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4D62E1" w14:textId="45F96BC5" w:rsidR="009A280B" w:rsidRPr="00C63D4F" w:rsidRDefault="009A280B" w:rsidP="006561F8">
      <w:pPr>
        <w:pStyle w:val="Titel"/>
        <w:jc w:val="both"/>
        <w:rPr>
          <w:rFonts w:ascii="Calibri" w:hAnsi="Calibri" w:cs="Calibri"/>
          <w:color w:val="auto"/>
          <w:sz w:val="28"/>
          <w:szCs w:val="28"/>
          <w:lang w:eastAsia="de-DE"/>
        </w:rPr>
      </w:pPr>
      <w:r w:rsidRPr="00C63D4F">
        <w:rPr>
          <w:rFonts w:ascii="Calibri" w:hAnsi="Calibri" w:cs="Calibri"/>
          <w:color w:val="auto"/>
          <w:sz w:val="28"/>
          <w:szCs w:val="28"/>
          <w:lang w:eastAsia="de-DE"/>
        </w:rPr>
        <w:t>CV</w:t>
      </w:r>
      <w:r w:rsidR="001B1F4C" w:rsidRPr="00C63D4F">
        <w:rPr>
          <w:rFonts w:ascii="Calibri" w:hAnsi="Calibri" w:cs="Calibri"/>
          <w:color w:val="auto"/>
          <w:sz w:val="28"/>
          <w:szCs w:val="28"/>
          <w:lang w:eastAsia="de-DE"/>
        </w:rPr>
        <w:t xml:space="preserve"> </w:t>
      </w:r>
      <w:r w:rsidR="00C6186A" w:rsidRPr="00C63D4F">
        <w:rPr>
          <w:rFonts w:ascii="Calibri" w:hAnsi="Calibri" w:cs="Calibri"/>
          <w:color w:val="auto"/>
          <w:sz w:val="28"/>
          <w:szCs w:val="28"/>
          <w:lang w:eastAsia="de-DE"/>
        </w:rPr>
        <w:tab/>
      </w:r>
    </w:p>
    <w:p w14:paraId="6CD00BB9" w14:textId="2917318B"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Since 2017, Urs Zulauf has been an independent expert and consultant on financial market regulation, supervision and procedures in Bern, as well as a consultant at Enquire </w:t>
      </w:r>
      <w:proofErr w:type="spellStart"/>
      <w:r w:rsidRPr="00C63D4F">
        <w:rPr>
          <w:rFonts w:ascii="Calibri" w:hAnsi="Calibri" w:cs="Calibri"/>
          <w:color w:val="auto"/>
          <w:sz w:val="22"/>
          <w:szCs w:val="22"/>
        </w:rPr>
        <w:t>Rechtsanwälte</w:t>
      </w:r>
      <w:proofErr w:type="spellEnd"/>
      <w:r w:rsidRPr="00C63D4F">
        <w:rPr>
          <w:rFonts w:ascii="Calibri" w:hAnsi="Calibri" w:cs="Calibri"/>
          <w:color w:val="auto"/>
          <w:sz w:val="22"/>
          <w:szCs w:val="22"/>
        </w:rPr>
        <w:t xml:space="preserve"> AG in Zurich. He advises financial services firms, individuals and government agencies, and acts as an expert witness in national and international arbitration proceedings, as well as civil and criminal litigation.</w:t>
      </w:r>
    </w:p>
    <w:p w14:paraId="4073AA4A" w14:textId="21277E7F"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Since 2013, Urs Zulauf has been teaching as a titular professor at Cornell Law School in Ithaca, NY, USA. From August 2015 to July 2022, he was a titular professor at the University of Geneva, where he founded a postgraduate course titled “CAS International Financial Regulation” in 2016. He served as its program director until 2022. He founded and was the program director and lecturer for the postgraduate course “Compliance in Financial Services” at the University of St. Gallen until </w:t>
      </w:r>
      <w:r w:rsidRPr="00C63D4F">
        <w:rPr>
          <w:rFonts w:ascii="Calibri" w:hAnsi="Calibri" w:cs="Calibri"/>
          <w:color w:val="auto"/>
          <w:sz w:val="22"/>
          <w:szCs w:val="22"/>
        </w:rPr>
        <w:t>2024 and</w:t>
      </w:r>
      <w:r w:rsidRPr="00C63D4F">
        <w:rPr>
          <w:rFonts w:ascii="Calibri" w:hAnsi="Calibri" w:cs="Calibri"/>
          <w:color w:val="auto"/>
          <w:sz w:val="22"/>
          <w:szCs w:val="22"/>
        </w:rPr>
        <w:t xml:space="preserve"> was one of the two co-directors of the Swiss National Science Foundation (SNF) research project on “Global Enforcement against the Financial Industry” (2019–2022). In September 2019, he was appointed a Temasek Fellow by the Wealth Management Institute in Singapore, serving as academic director of the Graduate Diploma in Compliance in Financial Services until 2022. He is the co-founder and president of the non-profit association Global Enforcement in the Financial Industry (GEFI), which collects and processes financial sector enforcement data and makes it internationally comparable. He regularly speaks on topics related to financial market regulation.</w:t>
      </w:r>
    </w:p>
    <w:p w14:paraId="54C7A0A6" w14:textId="53E965CB"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From October 2018 to September 2020, he served on the Board of Directors of SEBA Bank AG and, from January to April 2024, on the Board of Directors of </w:t>
      </w:r>
      <w:proofErr w:type="spellStart"/>
      <w:r w:rsidRPr="00C63D4F">
        <w:rPr>
          <w:rFonts w:ascii="Calibri" w:hAnsi="Calibri" w:cs="Calibri"/>
          <w:color w:val="auto"/>
          <w:sz w:val="22"/>
          <w:szCs w:val="22"/>
        </w:rPr>
        <w:t>Flowbank</w:t>
      </w:r>
      <w:proofErr w:type="spellEnd"/>
      <w:r w:rsidRPr="00C63D4F">
        <w:rPr>
          <w:rFonts w:ascii="Calibri" w:hAnsi="Calibri" w:cs="Calibri"/>
          <w:color w:val="auto"/>
          <w:sz w:val="22"/>
          <w:szCs w:val="22"/>
        </w:rPr>
        <w:t xml:space="preserve"> AG. Since 2017, he has been an independent member of the Board of Directors of Credit Suisse Trust AG.</w:t>
      </w:r>
    </w:p>
    <w:p w14:paraId="61E3BEC3" w14:textId="3EE0DF75"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From 1983 to 2013, he worked for the Swiss Financial Market Supervisory Authority (FINMA). He left FINMA at the end of January 2013 as Deputy CEO, General Counsel, member of the Executive Board and Head of the Strategic Framework Division. During his time at FINMA, he was responsible for central legal functions, as well as coordinating regulation and policy, international cooperation, and complex international enforcement proceedings. He represented FINMA in various international working groups. </w:t>
      </w:r>
    </w:p>
    <w:p w14:paraId="791D7DC9" w14:textId="60C72294"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Following his departure from FINMA in March 2013, Urs Zulauf was responsible for Credit Suisse’s client tax policy from February 2014 until the end of 2016, serving as a member of the Executive Committee of the General Counsel Division during this period. In this role, he was responsible for defining the bank’s strategy for </w:t>
      </w:r>
      <w:r w:rsidRPr="00C63D4F">
        <w:rPr>
          <w:rFonts w:ascii="Calibri" w:hAnsi="Calibri" w:cs="Calibri"/>
          <w:color w:val="auto"/>
          <w:sz w:val="22"/>
          <w:szCs w:val="22"/>
        </w:rPr>
        <w:t>regularizing</w:t>
      </w:r>
      <w:r w:rsidRPr="00C63D4F">
        <w:rPr>
          <w:rFonts w:ascii="Calibri" w:hAnsi="Calibri" w:cs="Calibri"/>
          <w:color w:val="auto"/>
          <w:sz w:val="22"/>
          <w:szCs w:val="22"/>
        </w:rPr>
        <w:t xml:space="preserve"> untaxed assets held by its global clients. He chaired Credit Suisse’s Global Sanctions Committee and coordinated several internal investigations related to cross-border enforcement proceedings.</w:t>
      </w:r>
    </w:p>
    <w:p w14:paraId="7F4E5585" w14:textId="0FB25BCA" w:rsidR="00C63D4F"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He earned his doctorate in law from the University of Bern in 1994 and was admitted to the bar in the Canton of Bern in 1982. </w:t>
      </w:r>
    </w:p>
    <w:p w14:paraId="2F571E50" w14:textId="79D4750A" w:rsidR="00E24482" w:rsidRPr="00C63D4F" w:rsidRDefault="00C63D4F" w:rsidP="00C63D4F">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Born in 1956, Urs Zulauf is married, the father of four children and the grandfather of eight grandchildren.</w:t>
      </w:r>
      <w:r>
        <w:rPr>
          <w:rFonts w:ascii="Calibri" w:hAnsi="Calibri" w:cs="Calibri"/>
          <w:color w:val="auto"/>
          <w:sz w:val="22"/>
          <w:szCs w:val="22"/>
        </w:rPr>
        <w:t xml:space="preserve"> </w:t>
      </w:r>
      <w:proofErr w:type="gramStart"/>
      <w:r w:rsidRPr="00C63D4F">
        <w:rPr>
          <w:rFonts w:ascii="Calibri" w:hAnsi="Calibri" w:cs="Calibri"/>
          <w:color w:val="auto"/>
          <w:sz w:val="22"/>
          <w:szCs w:val="22"/>
        </w:rPr>
        <w:t>He</w:t>
      </w:r>
      <w:proofErr w:type="gramEnd"/>
      <w:r w:rsidRPr="00C63D4F">
        <w:rPr>
          <w:rFonts w:ascii="Calibri" w:hAnsi="Calibri" w:cs="Calibri"/>
          <w:color w:val="auto"/>
          <w:sz w:val="22"/>
          <w:szCs w:val="22"/>
        </w:rPr>
        <w:t xml:space="preserve"> is an active ice hockey and curling player and cyclist.</w:t>
      </w:r>
    </w:p>
    <w:p w14:paraId="0EF4AAD9" w14:textId="7300687C" w:rsidR="006561F8" w:rsidRPr="00C63D4F" w:rsidRDefault="001D6193">
      <w:pPr>
        <w:pStyle w:val="Textkrper"/>
        <w:spacing w:after="120"/>
        <w:jc w:val="both"/>
        <w:rPr>
          <w:rFonts w:ascii="Calibri" w:hAnsi="Calibri" w:cs="Calibri"/>
          <w:color w:val="auto"/>
          <w:sz w:val="22"/>
          <w:szCs w:val="22"/>
        </w:rPr>
      </w:pPr>
      <w:r w:rsidRPr="00C63D4F">
        <w:rPr>
          <w:rFonts w:ascii="Calibri" w:hAnsi="Calibri" w:cs="Calibri"/>
          <w:color w:val="auto"/>
          <w:sz w:val="22"/>
          <w:szCs w:val="22"/>
        </w:rPr>
        <w:t xml:space="preserve">For further information: </w:t>
      </w:r>
      <w:hyperlink r:id="rId7" w:history="1">
        <w:r w:rsidRPr="00C63D4F">
          <w:rPr>
            <w:rFonts w:ascii="Calibri" w:hAnsi="Calibri" w:cs="Calibri"/>
            <w:color w:val="auto"/>
            <w:sz w:val="22"/>
            <w:szCs w:val="22"/>
          </w:rPr>
          <w:t>urszulauf.ch</w:t>
        </w:r>
      </w:hyperlink>
      <w:r w:rsidRPr="00C63D4F">
        <w:rPr>
          <w:rFonts w:ascii="Calibri" w:hAnsi="Calibri" w:cs="Calibri"/>
          <w:color w:val="auto"/>
          <w:sz w:val="22"/>
          <w:szCs w:val="22"/>
        </w:rPr>
        <w:t xml:space="preserve">, </w:t>
      </w:r>
      <w:hyperlink r:id="rId8" w:history="1">
        <w:r w:rsidRPr="00C63D4F">
          <w:rPr>
            <w:rFonts w:ascii="Calibri" w:hAnsi="Calibri" w:cs="Calibri"/>
            <w:color w:val="auto"/>
            <w:sz w:val="22"/>
            <w:szCs w:val="22"/>
          </w:rPr>
          <w:t>enquire.ch</w:t>
        </w:r>
      </w:hyperlink>
      <w:r w:rsidR="003E59CE" w:rsidRPr="00C63D4F">
        <w:rPr>
          <w:rFonts w:ascii="Calibri" w:hAnsi="Calibri" w:cs="Calibri"/>
          <w:color w:val="auto"/>
          <w:sz w:val="22"/>
          <w:szCs w:val="22"/>
        </w:rPr>
        <w:t>.</w:t>
      </w:r>
    </w:p>
    <w:sectPr w:rsidR="006561F8" w:rsidRPr="00C63D4F">
      <w:headerReference w:type="even" r:id="rId9"/>
      <w:headerReference w:type="default" r:id="rId10"/>
      <w:footerReference w:type="even" r:id="rId11"/>
      <w:footerReference w:type="default" r:id="rId12"/>
      <w:headerReference w:type="first" r:id="rId13"/>
      <w:footerReference w:type="first" r:id="rId14"/>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CB7270" w14:textId="77777777" w:rsidR="00AC2ACD" w:rsidRDefault="00AC2ACD">
      <w:r>
        <w:separator/>
      </w:r>
    </w:p>
  </w:endnote>
  <w:endnote w:type="continuationSeparator" w:id="0">
    <w:p w14:paraId="689FC61C" w14:textId="77777777" w:rsidR="00AC2ACD" w:rsidRDefault="00AC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34E98" w14:textId="77777777" w:rsidR="00C63D4F" w:rsidRDefault="00C63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1ABDD3" w14:textId="77777777" w:rsidR="00C63D4F" w:rsidRDefault="00C63D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C8FE40" w14:textId="77777777" w:rsidR="008B7FAD" w:rsidRPr="001B1F4C" w:rsidRDefault="008B7FAD" w:rsidP="001B1F4C">
    <w:pPr>
      <w:pStyle w:val="Fuzeile"/>
    </w:pPr>
    <w:r w:rsidRPr="001B1F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B62D2E" w14:textId="77777777" w:rsidR="00AC2ACD" w:rsidRDefault="00AC2ACD">
      <w:r>
        <w:separator/>
      </w:r>
    </w:p>
  </w:footnote>
  <w:footnote w:type="continuationSeparator" w:id="0">
    <w:p w14:paraId="767F7C81" w14:textId="77777777" w:rsidR="00AC2ACD" w:rsidRDefault="00AC2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F8457F" w14:textId="77777777" w:rsidR="008B7FAD" w:rsidRDefault="008B7FAD" w:rsidP="009A280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8ED827" w14:textId="77777777" w:rsidR="008B7FAD" w:rsidRDefault="008B7FAD" w:rsidP="006724B8">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81D04D" w14:textId="77777777" w:rsidR="008B7FAD" w:rsidRPr="006724B8" w:rsidRDefault="008B7FAD" w:rsidP="006724B8">
    <w:pPr>
      <w:pStyle w:val="Kopfzeile"/>
      <w:framePr w:wrap="around" w:vAnchor="text" w:hAnchor="page" w:x="10981" w:y="1"/>
      <w:rPr>
        <w:rStyle w:val="Seitenzahl"/>
        <w:color w:val="FFFFFF" w:themeColor="background1"/>
      </w:rPr>
    </w:pPr>
    <w:r w:rsidRPr="006724B8">
      <w:rPr>
        <w:rStyle w:val="Seitenzahl"/>
        <w:color w:val="FFFFFF" w:themeColor="background1"/>
      </w:rPr>
      <w:fldChar w:fldCharType="begin"/>
    </w:r>
    <w:r w:rsidRPr="006724B8">
      <w:rPr>
        <w:rStyle w:val="Seitenzahl"/>
        <w:color w:val="FFFFFF" w:themeColor="background1"/>
      </w:rPr>
      <w:instrText xml:space="preserve">PAGE  </w:instrText>
    </w:r>
    <w:r w:rsidRPr="006724B8">
      <w:rPr>
        <w:rStyle w:val="Seitenzahl"/>
        <w:color w:val="FFFFFF" w:themeColor="background1"/>
      </w:rPr>
      <w:fldChar w:fldCharType="separate"/>
    </w:r>
    <w:r>
      <w:rPr>
        <w:rStyle w:val="Seitenzahl"/>
        <w:noProof/>
        <w:color w:val="FFFFFF" w:themeColor="background1"/>
      </w:rPr>
      <w:t>2</w:t>
    </w:r>
    <w:r w:rsidRPr="006724B8">
      <w:rPr>
        <w:rStyle w:val="Seitenzahl"/>
        <w:color w:val="FFFFFF" w:themeColor="background1"/>
      </w:rPr>
      <w:fldChar w:fldCharType="end"/>
    </w:r>
  </w:p>
  <w:tbl>
    <w:tblPr>
      <w:tblStyle w:val="HostTable-Borderless"/>
      <w:tblW w:w="0" w:type="auto"/>
      <w:tblLook w:val="04A0" w:firstRow="1" w:lastRow="0" w:firstColumn="1" w:lastColumn="0" w:noHBand="0" w:noVBand="1"/>
    </w:tblPr>
    <w:tblGrid>
      <w:gridCol w:w="10207"/>
      <w:gridCol w:w="262"/>
    </w:tblGrid>
    <w:tr w:rsidR="008B7FAD" w:rsidRPr="006724B8" w14:paraId="75520FD8" w14:textId="77777777" w:rsidTr="00886CCB">
      <w:trPr>
        <w:trHeight w:hRule="exact" w:val="864"/>
      </w:trPr>
      <w:tc>
        <w:tcPr>
          <w:tcW w:w="10530" w:type="dxa"/>
        </w:tcPr>
        <w:p w14:paraId="332121E5" w14:textId="77777777" w:rsidR="008B7FAD" w:rsidRDefault="008B7FAD" w:rsidP="006724B8">
          <w:pPr>
            <w:pStyle w:val="Kopfzeile"/>
            <w:ind w:right="360"/>
          </w:pPr>
        </w:p>
      </w:tc>
      <w:tc>
        <w:tcPr>
          <w:tcW w:w="270" w:type="dxa"/>
          <w:shd w:val="clear" w:color="auto" w:fill="99CCFF"/>
        </w:tcPr>
        <w:p w14:paraId="191E14DA" w14:textId="77777777" w:rsidR="008B7FAD" w:rsidRPr="006724B8" w:rsidRDefault="008B7FAD">
          <w:pPr>
            <w:rPr>
              <w:color w:val="1A447C"/>
            </w:rPr>
          </w:pPr>
        </w:p>
        <w:p w14:paraId="3212ADB0" w14:textId="77777777" w:rsidR="008B7FAD" w:rsidRPr="006724B8" w:rsidRDefault="008B7FAD" w:rsidP="006724B8">
          <w:pPr>
            <w:rPr>
              <w:color w:val="1A447C"/>
            </w:rPr>
          </w:pPr>
        </w:p>
        <w:p w14:paraId="119DFF26" w14:textId="77777777" w:rsidR="008B7FAD" w:rsidRPr="006724B8" w:rsidRDefault="008B7FAD" w:rsidP="006724B8">
          <w:pPr>
            <w:rPr>
              <w:color w:val="1A447C"/>
            </w:rPr>
          </w:pPr>
        </w:p>
      </w:tc>
    </w:tr>
  </w:tbl>
  <w:p w14:paraId="6836D6C4" w14:textId="77777777" w:rsidR="008B7FAD" w:rsidRDefault="008B7FA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A2B38" w14:textId="7E2D2DB7" w:rsidR="008B7FAD" w:rsidRPr="005D29F6" w:rsidRDefault="00E24482" w:rsidP="005D29F6">
    <w:pPr>
      <w:tabs>
        <w:tab w:val="left" w:pos="8647"/>
      </w:tabs>
      <w:rPr>
        <w:rFonts w:ascii="Calibri" w:hAnsi="Calibri" w:cs="Calibri"/>
        <w:color w:val="0070C0"/>
        <w:sz w:val="32"/>
        <w:szCs w:val="32"/>
      </w:rPr>
    </w:pPr>
    <w:r>
      <w:rPr>
        <w:rFonts w:ascii="Calibri" w:hAnsi="Calibri" w:cs="Calibri"/>
        <w:color w:val="0070C0"/>
        <w:sz w:val="24"/>
        <w:szCs w:val="24"/>
      </w:rPr>
      <w:t>June</w:t>
    </w:r>
    <w:r w:rsidR="00F44919">
      <w:rPr>
        <w:rFonts w:ascii="Calibri" w:hAnsi="Calibri" w:cs="Calibri"/>
        <w:color w:val="0070C0"/>
        <w:sz w:val="24"/>
        <w:szCs w:val="24"/>
      </w:rPr>
      <w:t xml:space="preserve"> 2026</w:t>
    </w:r>
    <w:r w:rsidR="008B7FAD" w:rsidRPr="007D0FFF">
      <w:rPr>
        <w:rFonts w:ascii="Calibri" w:hAnsi="Calibri" w:cs="Calibri"/>
        <w:color w:val="0070C0"/>
        <w:sz w:val="32"/>
        <w:szCs w:val="32"/>
      </w:rPr>
      <w:tab/>
    </w:r>
    <w:r w:rsidR="008B7FAD" w:rsidRPr="005D29F6">
      <w:rPr>
        <w:rFonts w:ascii="Calibri" w:hAnsi="Calibri" w:cs="Calibri"/>
        <w:color w:val="0070C0"/>
        <w:sz w:val="32"/>
        <w:szCs w:val="32"/>
      </w:rPr>
      <w:t xml:space="preserve">URS </w:t>
    </w:r>
    <w:r w:rsidR="00C63D4F">
      <w:rPr>
        <w:rFonts w:ascii="Calibri" w:hAnsi="Calibri" w:cs="Calibri"/>
        <w:color w:val="0070C0"/>
        <w:sz w:val="32"/>
        <w:szCs w:val="32"/>
      </w:rPr>
      <w:t>ZULAUF</w:t>
    </w:r>
  </w:p>
  <w:p w14:paraId="5B7A20E0" w14:textId="32B8C25C" w:rsidR="008B7FAD" w:rsidRDefault="008B7FAD" w:rsidP="00A0621B">
    <w:pPr>
      <w:rPr>
        <w:color w:val="000090"/>
      </w:rPr>
    </w:pPr>
    <w:r w:rsidRPr="00A0621B">
      <w:rPr>
        <w:color w:val="000090"/>
      </w:rPr>
      <w:t xml:space="preserve">  </w:t>
    </w:r>
  </w:p>
  <w:p w14:paraId="3747212E" w14:textId="7A1B490E" w:rsidR="008B7FAD" w:rsidRDefault="00E24482" w:rsidP="00EF098E">
    <w:pPr>
      <w:jc w:val="right"/>
      <w:rPr>
        <w:color w:val="000090"/>
      </w:rPr>
    </w:pPr>
    <w:r>
      <w:rPr>
        <w:noProof/>
        <w:color w:val="000090"/>
      </w:rPr>
      <w:drawing>
        <wp:inline distT="0" distB="0" distL="0" distR="0" wp14:anchorId="03CEA376" wp14:editId="2961A5A2">
          <wp:extent cx="1227667" cy="1227667"/>
          <wp:effectExtent l="0" t="0" r="4445" b="4445"/>
          <wp:docPr id="1003864498" name="Grafik 1" descr="Ein Bild, das Menschliches Gesicht, Person, Kleidung,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64498" name="Grafik 1" descr="Ein Bild, das Menschliches Gesicht, Person, Kleidung, Lächeln enthält.&#10;&#10;Automatisch generierte Beschreibung"/>
                  <pic:cNvPicPr/>
                </pic:nvPicPr>
                <pic:blipFill>
                  <a:blip r:embed="rId1"/>
                  <a:stretch>
                    <a:fillRect/>
                  </a:stretch>
                </pic:blipFill>
                <pic:spPr>
                  <a:xfrm>
                    <a:off x="0" y="0"/>
                    <a:ext cx="1253658" cy="1253658"/>
                  </a:xfrm>
                  <a:prstGeom prst="rect">
                    <a:avLst/>
                  </a:prstGeom>
                </pic:spPr>
              </pic:pic>
            </a:graphicData>
          </a:graphic>
        </wp:inline>
      </w:drawing>
    </w:r>
  </w:p>
  <w:p w14:paraId="37B6295B" w14:textId="774C0D3C" w:rsidR="008B7FAD" w:rsidRPr="00A0621B" w:rsidRDefault="008B7FAD" w:rsidP="00A0621B">
    <w:pPr>
      <w:rPr>
        <w:color w:val="000090"/>
      </w:rPr>
    </w:pPr>
    <w:r w:rsidRPr="00A0621B">
      <w:rPr>
        <w:color w:val="000090"/>
      </w:rPr>
      <w:t xml:space="preserve"> </w:t>
    </w:r>
  </w:p>
  <w:p w14:paraId="625D6BA3" w14:textId="7AEA97C6" w:rsidR="008B7FAD" w:rsidRPr="00A0621B" w:rsidRDefault="008B7FAD" w:rsidP="002C6720">
    <w:pPr>
      <w:jc w:val="right"/>
      <w:rPr>
        <w:color w:val="000090"/>
      </w:rPr>
    </w:pPr>
    <w:r>
      <w:rPr>
        <w:color w:val="00009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42DC74F2"/>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49C667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8E4D050"/>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CA1C463C"/>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9428C4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CD69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FCAB6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E0184"/>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40E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BB4FE84"/>
    <w:lvl w:ilvl="0">
      <w:start w:val="1"/>
      <w:numFmt w:val="bullet"/>
      <w:pStyle w:val="Aufzhlungszeichen"/>
      <w:lvlText w:val=""/>
      <w:lvlJc w:val="left"/>
      <w:pPr>
        <w:tabs>
          <w:tab w:val="num" w:pos="360"/>
        </w:tabs>
        <w:ind w:left="360" w:hanging="360"/>
      </w:pPr>
      <w:rPr>
        <w:rFonts w:ascii="Symbol" w:hAnsi="Symbol" w:hint="default"/>
      </w:rPr>
    </w:lvl>
  </w:abstractNum>
  <w:num w:numId="1" w16cid:durableId="1534726298">
    <w:abstractNumId w:val="9"/>
  </w:num>
  <w:num w:numId="2" w16cid:durableId="40860121">
    <w:abstractNumId w:val="7"/>
  </w:num>
  <w:num w:numId="3" w16cid:durableId="1744985511">
    <w:abstractNumId w:val="6"/>
  </w:num>
  <w:num w:numId="4" w16cid:durableId="997810892">
    <w:abstractNumId w:val="5"/>
  </w:num>
  <w:num w:numId="5" w16cid:durableId="1312560164">
    <w:abstractNumId w:val="4"/>
  </w:num>
  <w:num w:numId="6" w16cid:durableId="1812861197">
    <w:abstractNumId w:val="8"/>
  </w:num>
  <w:num w:numId="7" w16cid:durableId="629290039">
    <w:abstractNumId w:val="3"/>
  </w:num>
  <w:num w:numId="8" w16cid:durableId="2020816660">
    <w:abstractNumId w:val="2"/>
  </w:num>
  <w:num w:numId="9" w16cid:durableId="977295705">
    <w:abstractNumId w:val="1"/>
  </w:num>
  <w:num w:numId="10" w16cid:durableId="16112742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4"/>
  <w:proofState w:spelling="clean" w:grammar="clean"/>
  <w:attachedTemplate r:id="rId1"/>
  <w:documentType w:val="letter"/>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DynamicGuides" w:val="1"/>
    <w:docVar w:name="ShowMarginGuides" w:val="0"/>
    <w:docVar w:name="ShowOutlines" w:val="0"/>
    <w:docVar w:name="ShowStaticGuides" w:val="0"/>
  </w:docVars>
  <w:rsids>
    <w:rsidRoot w:val="009A280B"/>
    <w:rsid w:val="0003660B"/>
    <w:rsid w:val="00043A6D"/>
    <w:rsid w:val="001024FA"/>
    <w:rsid w:val="001106F3"/>
    <w:rsid w:val="001B1F4C"/>
    <w:rsid w:val="001D6193"/>
    <w:rsid w:val="001F21EB"/>
    <w:rsid w:val="00232C7F"/>
    <w:rsid w:val="00270FE6"/>
    <w:rsid w:val="00274FC9"/>
    <w:rsid w:val="002A3333"/>
    <w:rsid w:val="002C6720"/>
    <w:rsid w:val="002D5450"/>
    <w:rsid w:val="002D62A2"/>
    <w:rsid w:val="002F6C56"/>
    <w:rsid w:val="00336917"/>
    <w:rsid w:val="003540AC"/>
    <w:rsid w:val="00366874"/>
    <w:rsid w:val="003739AF"/>
    <w:rsid w:val="003A5C6C"/>
    <w:rsid w:val="003E5730"/>
    <w:rsid w:val="003E59CE"/>
    <w:rsid w:val="003E629B"/>
    <w:rsid w:val="004075B8"/>
    <w:rsid w:val="00420B33"/>
    <w:rsid w:val="004213D0"/>
    <w:rsid w:val="00514136"/>
    <w:rsid w:val="00534C98"/>
    <w:rsid w:val="00566450"/>
    <w:rsid w:val="005A586E"/>
    <w:rsid w:val="005D29F6"/>
    <w:rsid w:val="005E3B9C"/>
    <w:rsid w:val="0060335B"/>
    <w:rsid w:val="00615D34"/>
    <w:rsid w:val="0063064D"/>
    <w:rsid w:val="00652000"/>
    <w:rsid w:val="006561F8"/>
    <w:rsid w:val="006724B8"/>
    <w:rsid w:val="006A58B3"/>
    <w:rsid w:val="006A7A00"/>
    <w:rsid w:val="00714A74"/>
    <w:rsid w:val="00720E88"/>
    <w:rsid w:val="00752AEB"/>
    <w:rsid w:val="007642D9"/>
    <w:rsid w:val="007D0FFF"/>
    <w:rsid w:val="00842742"/>
    <w:rsid w:val="00886CCB"/>
    <w:rsid w:val="008B3DBC"/>
    <w:rsid w:val="008B4BB6"/>
    <w:rsid w:val="008B55E8"/>
    <w:rsid w:val="008B7FAD"/>
    <w:rsid w:val="008F73CD"/>
    <w:rsid w:val="00941E6C"/>
    <w:rsid w:val="009A280B"/>
    <w:rsid w:val="009E5A59"/>
    <w:rsid w:val="00A0621B"/>
    <w:rsid w:val="00A20AED"/>
    <w:rsid w:val="00A67D90"/>
    <w:rsid w:val="00AB0091"/>
    <w:rsid w:val="00AC13FE"/>
    <w:rsid w:val="00AC2ACD"/>
    <w:rsid w:val="00B67D9D"/>
    <w:rsid w:val="00BE1DB3"/>
    <w:rsid w:val="00C166AF"/>
    <w:rsid w:val="00C342A4"/>
    <w:rsid w:val="00C36819"/>
    <w:rsid w:val="00C410CE"/>
    <w:rsid w:val="00C6186A"/>
    <w:rsid w:val="00C62758"/>
    <w:rsid w:val="00C63D4F"/>
    <w:rsid w:val="00CD3CDB"/>
    <w:rsid w:val="00CF321A"/>
    <w:rsid w:val="00D11A8B"/>
    <w:rsid w:val="00D35696"/>
    <w:rsid w:val="00D4455A"/>
    <w:rsid w:val="00D70DCB"/>
    <w:rsid w:val="00D77A28"/>
    <w:rsid w:val="00D849B3"/>
    <w:rsid w:val="00DC2830"/>
    <w:rsid w:val="00DC36D7"/>
    <w:rsid w:val="00DE634E"/>
    <w:rsid w:val="00E14D40"/>
    <w:rsid w:val="00E24482"/>
    <w:rsid w:val="00E74119"/>
    <w:rsid w:val="00EA0727"/>
    <w:rsid w:val="00EA1B51"/>
    <w:rsid w:val="00ED71FD"/>
    <w:rsid w:val="00EF098E"/>
    <w:rsid w:val="00F07102"/>
    <w:rsid w:val="00F40F6F"/>
    <w:rsid w:val="00F44919"/>
    <w:rsid w:val="00F80A50"/>
    <w:rsid w:val="00FB041E"/>
    <w:rsid w:val="00FE5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217CA"/>
  <w15:docId w15:val="{57210F23-0BB4-D642-B432-22DF0CF9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color w:val="404040" w:themeColor="text1" w:themeTint="BF"/>
      <w:sz w:val="20"/>
    </w:rPr>
  </w:style>
  <w:style w:type="paragraph" w:styleId="berschrift1">
    <w:name w:val="heading 1"/>
    <w:basedOn w:val="Standard"/>
    <w:next w:val="Standard"/>
    <w:link w:val="berschrift1Zchn"/>
    <w:uiPriority w:val="9"/>
    <w:qFormat/>
    <w:rsid w:val="00DE634E"/>
    <w:pPr>
      <w:keepNext/>
      <w:keepLines/>
      <w:spacing w:before="480"/>
      <w:outlineLvl w:val="0"/>
    </w:pPr>
    <w:rPr>
      <w:rFonts w:ascii="Arial" w:eastAsiaTheme="majorEastAsia" w:hAnsi="Arial" w:cstheme="majorBidi"/>
      <w:b/>
      <w:bCs/>
      <w:color w:val="3366FF"/>
      <w:sz w:val="28"/>
      <w:szCs w:val="28"/>
    </w:rPr>
  </w:style>
  <w:style w:type="paragraph" w:styleId="berschrift2">
    <w:name w:val="heading 2"/>
    <w:basedOn w:val="Standard"/>
    <w:next w:val="Standard"/>
    <w:link w:val="berschrift2Zchn"/>
    <w:unhideWhenUsed/>
    <w:qFormat/>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berschrift3">
    <w:name w:val="heading 3"/>
    <w:basedOn w:val="Standard"/>
    <w:next w:val="Standard"/>
    <w:link w:val="berschrift3Zchn"/>
    <w:semiHidden/>
    <w:unhideWhenUsed/>
    <w:qFormat/>
    <w:pPr>
      <w:keepNext/>
      <w:keepLines/>
      <w:spacing w:before="200"/>
      <w:outlineLvl w:val="2"/>
    </w:pPr>
    <w:rPr>
      <w:rFonts w:asciiTheme="majorHAnsi" w:eastAsiaTheme="majorEastAsia" w:hAnsiTheme="majorHAnsi" w:cstheme="majorBidi"/>
      <w:b/>
      <w:bCs/>
      <w:color w:val="990000" w:themeColor="accent1"/>
    </w:rPr>
  </w:style>
  <w:style w:type="paragraph" w:styleId="berschrift4">
    <w:name w:val="heading 4"/>
    <w:basedOn w:val="Standard"/>
    <w:next w:val="Standard"/>
    <w:link w:val="berschrift4Zchn"/>
    <w:semiHidden/>
    <w:unhideWhenUsed/>
    <w:qFormat/>
    <w:pPr>
      <w:keepNext/>
      <w:keepLines/>
      <w:spacing w:before="200"/>
      <w:outlineLvl w:val="3"/>
    </w:pPr>
    <w:rPr>
      <w:rFonts w:asciiTheme="majorHAnsi" w:eastAsiaTheme="majorEastAsia" w:hAnsiTheme="majorHAnsi" w:cstheme="majorBidi"/>
      <w:b/>
      <w:bCs/>
      <w:i/>
      <w:iCs/>
      <w:color w:val="990000" w:themeColor="accent1"/>
    </w:rPr>
  </w:style>
  <w:style w:type="paragraph" w:styleId="berschrift5">
    <w:name w:val="heading 5"/>
    <w:basedOn w:val="Standard"/>
    <w:next w:val="Standard"/>
    <w:link w:val="berschrift5Zchn"/>
    <w:semiHidden/>
    <w:unhideWhenUsed/>
    <w:qFormat/>
    <w:pPr>
      <w:keepNext/>
      <w:keepLines/>
      <w:spacing w:before="200"/>
      <w:outlineLvl w:val="4"/>
    </w:pPr>
    <w:rPr>
      <w:rFonts w:asciiTheme="majorHAnsi" w:eastAsiaTheme="majorEastAsia" w:hAnsiTheme="majorHAnsi" w:cstheme="majorBidi"/>
      <w:color w:val="4C0000" w:themeColor="accent1" w:themeShade="7F"/>
    </w:rPr>
  </w:style>
  <w:style w:type="paragraph" w:styleId="berschrift6">
    <w:name w:val="heading 6"/>
    <w:basedOn w:val="Standard"/>
    <w:next w:val="Standard"/>
    <w:link w:val="berschrift6Zchn"/>
    <w:semiHidden/>
    <w:unhideWhenUsed/>
    <w:qFormat/>
    <w:pPr>
      <w:keepNext/>
      <w:keepLines/>
      <w:spacing w:before="200"/>
      <w:outlineLvl w:val="5"/>
    </w:pPr>
    <w:rPr>
      <w:rFonts w:asciiTheme="majorHAnsi" w:eastAsiaTheme="majorEastAsia" w:hAnsiTheme="majorHAnsi" w:cstheme="majorBidi"/>
      <w:i/>
      <w:iCs/>
      <w:color w:val="4C0000" w:themeColor="accent1" w:themeShade="7F"/>
    </w:rPr>
  </w:style>
  <w:style w:type="paragraph" w:styleId="berschrift7">
    <w:name w:val="heading 7"/>
    <w:basedOn w:val="Standard"/>
    <w:next w:val="Standard"/>
    <w:link w:val="berschrift7Zchn"/>
    <w:semiHidden/>
    <w:unhideWhenUsed/>
    <w:qFormat/>
    <w:pPr>
      <w:keepNext/>
      <w:keepLines/>
      <w:spacing w:before="200"/>
      <w:outlineLvl w:val="6"/>
    </w:pPr>
    <w:rPr>
      <w:rFonts w:asciiTheme="majorHAnsi" w:eastAsiaTheme="majorEastAsia" w:hAnsiTheme="majorHAnsi" w:cstheme="majorBidi"/>
      <w:i/>
      <w:iCs/>
    </w:rPr>
  </w:style>
  <w:style w:type="paragraph" w:styleId="berschrift8">
    <w:name w:val="heading 8"/>
    <w:basedOn w:val="Standard"/>
    <w:next w:val="Standard"/>
    <w:link w:val="berschrift8Zchn"/>
    <w:semiHidden/>
    <w:unhideWhenUsed/>
    <w:qFormat/>
    <w:pPr>
      <w:keepNext/>
      <w:keepLines/>
      <w:spacing w:before="200"/>
      <w:outlineLvl w:val="7"/>
    </w:pPr>
    <w:rPr>
      <w:rFonts w:asciiTheme="majorHAnsi" w:eastAsiaTheme="majorEastAsia" w:hAnsiTheme="majorHAnsi" w:cstheme="majorBidi"/>
      <w:szCs w:val="20"/>
    </w:rPr>
  </w:style>
  <w:style w:type="paragraph" w:styleId="berschrift9">
    <w:name w:val="heading 9"/>
    <w:basedOn w:val="Standard"/>
    <w:next w:val="Standard"/>
    <w:link w:val="berschrift9Zchn"/>
    <w:semiHidden/>
    <w:unhideWhenUsed/>
    <w:qFormat/>
    <w:pPr>
      <w:keepNext/>
      <w:keepLines/>
      <w:spacing w:before="200"/>
      <w:outlineLvl w:val="8"/>
    </w:pPr>
    <w:rPr>
      <w:rFonts w:asciiTheme="majorHAnsi" w:eastAsiaTheme="majorEastAsia" w:hAnsiTheme="majorHAnsi"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spacing w:after="200"/>
      <w:ind w:right="144"/>
      <w:jc w:val="right"/>
    </w:pPr>
    <w:rPr>
      <w:szCs w:val="24"/>
    </w:rPr>
  </w:style>
  <w:style w:type="character" w:customStyle="1" w:styleId="KopfzeileZchn">
    <w:name w:val="Kopfzeile Zchn"/>
    <w:basedOn w:val="Absatz-Standardschriftart"/>
    <w:link w:val="Kopfzeile"/>
    <w:rPr>
      <w:color w:val="404040" w:themeColor="text1" w:themeTint="BF"/>
      <w:sz w:val="20"/>
      <w:szCs w:val="24"/>
    </w:rPr>
  </w:style>
  <w:style w:type="paragraph" w:styleId="Fuzeile">
    <w:name w:val="footer"/>
    <w:basedOn w:val="Standard"/>
    <w:link w:val="FuzeileZchn"/>
    <w:pPr>
      <w:tabs>
        <w:tab w:val="center" w:pos="4680"/>
        <w:tab w:val="right" w:pos="9360"/>
      </w:tabs>
      <w:spacing w:before="240"/>
      <w:jc w:val="right"/>
    </w:pPr>
    <w:rPr>
      <w:color w:val="A4A4A4" w:themeColor="accent5"/>
      <w:sz w:val="16"/>
      <w:szCs w:val="16"/>
    </w:rPr>
  </w:style>
  <w:style w:type="character" w:customStyle="1" w:styleId="FuzeileZchn">
    <w:name w:val="Fußzeile Zchn"/>
    <w:basedOn w:val="Absatz-Standardschriftart"/>
    <w:link w:val="Fuzeile"/>
    <w:rPr>
      <w:color w:val="A4A4A4" w:themeColor="accent5"/>
      <w:sz w:val="16"/>
      <w:szCs w:val="16"/>
    </w:rPr>
  </w:style>
  <w:style w:type="paragraph" w:customStyle="1" w:styleId="Header-Left">
    <w:name w:val="Header-Left"/>
    <w:basedOn w:val="Standard"/>
    <w:pPr>
      <w:spacing w:before="1100"/>
      <w:ind w:left="43"/>
    </w:pPr>
    <w:rPr>
      <w:rFonts w:asciiTheme="majorHAnsi" w:eastAsiaTheme="majorEastAsia" w:hAnsiTheme="majorHAnsi" w:cstheme="majorBidi"/>
      <w:color w:val="A4A4A4" w:themeColor="accent5"/>
      <w:sz w:val="40"/>
    </w:rPr>
  </w:style>
  <w:style w:type="paragraph" w:customStyle="1" w:styleId="Header-Right">
    <w:name w:val="Header-Right"/>
    <w:basedOn w:val="Standard"/>
    <w:pPr>
      <w:spacing w:before="60" w:after="720"/>
      <w:ind w:right="216"/>
      <w:jc w:val="right"/>
    </w:pPr>
    <w:rPr>
      <w:color w:val="auto"/>
      <w:sz w:val="52"/>
    </w:rPr>
  </w:style>
  <w:style w:type="table" w:customStyle="1" w:styleId="HostTable-Borderless">
    <w:name w:val="Host Table - Borderless"/>
    <w:basedOn w:val="NormaleTabelle"/>
    <w:tblPr>
      <w:tblCellMar>
        <w:left w:w="0" w:type="dxa"/>
        <w:right w:w="0" w:type="dxa"/>
      </w:tblCellMar>
    </w:tblPr>
  </w:style>
  <w:style w:type="paragraph" w:customStyle="1" w:styleId="DateandRecipient">
    <w:name w:val="Date and Recipient"/>
    <w:basedOn w:val="Standard"/>
    <w:pPr>
      <w:spacing w:before="600"/>
    </w:pPr>
  </w:style>
  <w:style w:type="paragraph" w:styleId="Textkrper">
    <w:name w:val="Body Text"/>
    <w:basedOn w:val="Standard"/>
    <w:link w:val="TextkrperZchn"/>
    <w:pPr>
      <w:spacing w:before="200"/>
    </w:pPr>
    <w:rPr>
      <w:szCs w:val="20"/>
    </w:rPr>
  </w:style>
  <w:style w:type="character" w:customStyle="1" w:styleId="TextkrperZchn">
    <w:name w:val="Textkörper Zchn"/>
    <w:basedOn w:val="Absatz-Standardschriftart"/>
    <w:link w:val="Textkrper"/>
    <w:rPr>
      <w:color w:val="404040" w:themeColor="text1" w:themeTint="BF"/>
      <w:sz w:val="20"/>
      <w:szCs w:val="20"/>
    </w:rPr>
  </w:style>
  <w:style w:type="paragraph" w:styleId="Unterschrift">
    <w:name w:val="Signature"/>
    <w:basedOn w:val="Standard"/>
    <w:link w:val="UnterschriftZchn"/>
    <w:pPr>
      <w:spacing w:before="720"/>
    </w:pPr>
  </w:style>
  <w:style w:type="character" w:customStyle="1" w:styleId="UnterschriftZchn">
    <w:name w:val="Unterschrift Zchn"/>
    <w:basedOn w:val="Absatz-Standardschriftart"/>
    <w:link w:val="Unterschrift"/>
    <w:rPr>
      <w:color w:val="404040" w:themeColor="text1" w:themeTint="BF"/>
      <w:sz w:val="20"/>
    </w:rPr>
  </w:style>
  <w:style w:type="paragraph" w:styleId="Sprechblasentext">
    <w:name w:val="Balloon Text"/>
    <w:basedOn w:val="Standard"/>
    <w:link w:val="SprechblasentextZchn"/>
    <w:semiHidden/>
    <w:unhideWhenUsed/>
    <w:rPr>
      <w:rFonts w:ascii="Tahoma" w:hAnsi="Tahoma" w:cs="Tahoma"/>
      <w:sz w:val="16"/>
      <w:szCs w:val="16"/>
    </w:rPr>
  </w:style>
  <w:style w:type="character" w:customStyle="1" w:styleId="SprechblasentextZchn">
    <w:name w:val="Sprechblasentext Zchn"/>
    <w:basedOn w:val="Absatz-Standardschriftart"/>
    <w:link w:val="Sprechblasentext"/>
    <w:semiHidden/>
    <w:rPr>
      <w:rFonts w:ascii="Tahoma" w:hAnsi="Tahoma" w:cs="Tahoma"/>
      <w:color w:val="404040" w:themeColor="text1" w:themeTint="BF"/>
      <w:sz w:val="16"/>
      <w:szCs w:val="16"/>
    </w:rPr>
  </w:style>
  <w:style w:type="paragraph" w:styleId="Literaturverzeichnis">
    <w:name w:val="Bibliography"/>
    <w:basedOn w:val="Standard"/>
    <w:next w:val="Standard"/>
    <w:semiHidden/>
    <w:unhideWhenUsed/>
  </w:style>
  <w:style w:type="paragraph" w:styleId="Blocktext">
    <w:name w:val="Block Text"/>
    <w:basedOn w:val="Standard"/>
    <w:semiHidden/>
    <w:unhideWhenUsed/>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Textkrper2">
    <w:name w:val="Body Text 2"/>
    <w:basedOn w:val="Standard"/>
    <w:link w:val="Textkrper2Zchn"/>
    <w:semiHidden/>
    <w:unhideWhenUsed/>
    <w:pPr>
      <w:spacing w:after="120"/>
      <w:ind w:left="360"/>
    </w:pPr>
  </w:style>
  <w:style w:type="paragraph" w:styleId="Textkrper3">
    <w:name w:val="Body Text 3"/>
    <w:basedOn w:val="Standard"/>
    <w:link w:val="Textkrper3Zchn"/>
    <w:semiHidden/>
    <w:unhideWhenUsed/>
    <w:pPr>
      <w:spacing w:after="120"/>
    </w:pPr>
    <w:rPr>
      <w:sz w:val="16"/>
      <w:szCs w:val="16"/>
    </w:rPr>
  </w:style>
  <w:style w:type="character" w:customStyle="1" w:styleId="Textkrper3Zchn">
    <w:name w:val="Textkörper 3 Zchn"/>
    <w:basedOn w:val="Absatz-Standardschriftart"/>
    <w:link w:val="Textkrper3"/>
    <w:semiHidden/>
    <w:rPr>
      <w:color w:val="404040" w:themeColor="text1" w:themeTint="BF"/>
      <w:sz w:val="16"/>
      <w:szCs w:val="16"/>
    </w:rPr>
  </w:style>
  <w:style w:type="paragraph" w:styleId="Textkrper-Erstzeileneinzug">
    <w:name w:val="Body Text First Indent"/>
    <w:basedOn w:val="Textkrper"/>
    <w:link w:val="Textkrper-ErstzeileneinzugZchn"/>
    <w:semiHidden/>
    <w:unhideWhenUsed/>
    <w:pPr>
      <w:spacing w:before="0"/>
      <w:ind w:firstLine="360"/>
    </w:pPr>
    <w:rPr>
      <w:szCs w:val="22"/>
    </w:rPr>
  </w:style>
  <w:style w:type="character" w:customStyle="1" w:styleId="Textkrper-ErstzeileneinzugZchn">
    <w:name w:val="Textkörper-Erstzeileneinzug Zchn"/>
    <w:basedOn w:val="TextkrperZchn"/>
    <w:link w:val="Textkrper-Erstzeileneinzug"/>
    <w:semiHidden/>
    <w:rPr>
      <w:color w:val="404040" w:themeColor="text1" w:themeTint="BF"/>
      <w:sz w:val="20"/>
      <w:szCs w:val="20"/>
    </w:rPr>
  </w:style>
  <w:style w:type="character" w:customStyle="1" w:styleId="Textkrper2Zchn">
    <w:name w:val="Textkörper 2 Zchn"/>
    <w:basedOn w:val="Absatz-Standardschriftart"/>
    <w:link w:val="Textkrper2"/>
    <w:semiHidden/>
    <w:rPr>
      <w:color w:val="404040" w:themeColor="text1" w:themeTint="BF"/>
      <w:sz w:val="20"/>
    </w:rPr>
  </w:style>
  <w:style w:type="paragraph" w:styleId="Textkrper-Erstzeileneinzug2">
    <w:name w:val="Body Text First Indent 2"/>
    <w:basedOn w:val="Textkrper2"/>
    <w:link w:val="Textkrper-Erstzeileneinzug2Zchn"/>
    <w:semiHidden/>
    <w:unhideWhenUsed/>
    <w:pPr>
      <w:spacing w:after="0"/>
      <w:ind w:firstLine="360"/>
    </w:pPr>
  </w:style>
  <w:style w:type="character" w:customStyle="1" w:styleId="Textkrper-Erstzeileneinzug2Zchn">
    <w:name w:val="Textkörper-Erstzeileneinzug 2 Zchn"/>
    <w:basedOn w:val="Textkrper2Zchn"/>
    <w:link w:val="Textkrper-Erstzeileneinzug2"/>
    <w:semiHidden/>
    <w:rPr>
      <w:color w:val="404040" w:themeColor="text1" w:themeTint="BF"/>
      <w:sz w:val="20"/>
    </w:rPr>
  </w:style>
  <w:style w:type="paragraph" w:styleId="Textkrper-Einzug2">
    <w:name w:val="Body Text Indent 2"/>
    <w:basedOn w:val="Standard"/>
    <w:link w:val="Textkrper-Einzug2Zchn"/>
    <w:semiHidden/>
    <w:unhideWhenUsed/>
    <w:pPr>
      <w:spacing w:after="120" w:line="480" w:lineRule="auto"/>
      <w:ind w:left="360"/>
    </w:pPr>
  </w:style>
  <w:style w:type="character" w:customStyle="1" w:styleId="Textkrper-Einzug2Zchn">
    <w:name w:val="Textkörper-Einzug 2 Zchn"/>
    <w:basedOn w:val="Absatz-Standardschriftart"/>
    <w:link w:val="Textkrper-Einzug2"/>
    <w:semiHidden/>
    <w:rPr>
      <w:color w:val="404040" w:themeColor="text1" w:themeTint="BF"/>
      <w:sz w:val="20"/>
    </w:rPr>
  </w:style>
  <w:style w:type="paragraph" w:styleId="Textkrper-Einzug3">
    <w:name w:val="Body Text Indent 3"/>
    <w:basedOn w:val="Standard"/>
    <w:link w:val="Textkrper-Einzug3Zchn"/>
    <w:semiHidden/>
    <w:unhideWhenUsed/>
    <w:pPr>
      <w:spacing w:after="120"/>
      <w:ind w:left="360"/>
    </w:pPr>
    <w:rPr>
      <w:sz w:val="16"/>
      <w:szCs w:val="16"/>
    </w:rPr>
  </w:style>
  <w:style w:type="character" w:customStyle="1" w:styleId="Textkrper-Einzug3Zchn">
    <w:name w:val="Textkörper-Einzug 3 Zchn"/>
    <w:basedOn w:val="Absatz-Standardschriftart"/>
    <w:link w:val="Textkrper-Einzug3"/>
    <w:semiHidden/>
    <w:rPr>
      <w:color w:val="404040" w:themeColor="text1" w:themeTint="BF"/>
      <w:sz w:val="16"/>
      <w:szCs w:val="16"/>
    </w:rPr>
  </w:style>
  <w:style w:type="paragraph" w:styleId="Beschriftung">
    <w:name w:val="caption"/>
    <w:basedOn w:val="Standard"/>
    <w:next w:val="Standard"/>
    <w:semiHidden/>
    <w:unhideWhenUsed/>
    <w:qFormat/>
    <w:pPr>
      <w:spacing w:after="200"/>
    </w:pPr>
    <w:rPr>
      <w:b/>
      <w:bCs/>
      <w:color w:val="990000" w:themeColor="accent1"/>
      <w:sz w:val="18"/>
      <w:szCs w:val="18"/>
    </w:rPr>
  </w:style>
  <w:style w:type="paragraph" w:styleId="Gruformel">
    <w:name w:val="Closing"/>
    <w:basedOn w:val="Standard"/>
    <w:link w:val="GruformelZchn"/>
    <w:unhideWhenUsed/>
    <w:pPr>
      <w:spacing w:before="200"/>
    </w:pPr>
  </w:style>
  <w:style w:type="character" w:customStyle="1" w:styleId="GruformelZchn">
    <w:name w:val="Grußformel Zchn"/>
    <w:basedOn w:val="Absatz-Standardschriftart"/>
    <w:link w:val="Gruformel"/>
    <w:rPr>
      <w:color w:val="404040" w:themeColor="text1" w:themeTint="BF"/>
      <w:sz w:val="20"/>
    </w:rPr>
  </w:style>
  <w:style w:type="paragraph" w:styleId="Kommentartext">
    <w:name w:val="annotation text"/>
    <w:basedOn w:val="Standard"/>
    <w:link w:val="KommentartextZchn"/>
    <w:semiHidden/>
    <w:unhideWhenUsed/>
    <w:rPr>
      <w:szCs w:val="20"/>
    </w:rPr>
  </w:style>
  <w:style w:type="character" w:customStyle="1" w:styleId="KommentartextZchn">
    <w:name w:val="Kommentartext Zchn"/>
    <w:basedOn w:val="Absatz-Standardschriftart"/>
    <w:link w:val="Kommentartext"/>
    <w:semiHidden/>
    <w:rPr>
      <w:color w:val="404040" w:themeColor="text1" w:themeTint="BF"/>
      <w:sz w:val="20"/>
      <w:szCs w:val="20"/>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b/>
      <w:bCs/>
      <w:color w:val="404040" w:themeColor="text1" w:themeTint="BF"/>
      <w:sz w:val="20"/>
      <w:szCs w:val="20"/>
    </w:rPr>
  </w:style>
  <w:style w:type="paragraph" w:styleId="Datum">
    <w:name w:val="Date"/>
    <w:basedOn w:val="Standard"/>
    <w:next w:val="Standard"/>
    <w:link w:val="DatumZchn"/>
    <w:semiHidden/>
    <w:unhideWhenUsed/>
  </w:style>
  <w:style w:type="character" w:customStyle="1" w:styleId="DatumZchn">
    <w:name w:val="Datum Zchn"/>
    <w:basedOn w:val="Absatz-Standardschriftart"/>
    <w:link w:val="Datum"/>
    <w:semiHidden/>
    <w:rPr>
      <w:color w:val="404040" w:themeColor="text1" w:themeTint="BF"/>
      <w:sz w:val="20"/>
    </w:rPr>
  </w:style>
  <w:style w:type="paragraph" w:styleId="Dokumentstruktur">
    <w:name w:val="Document Map"/>
    <w:basedOn w:val="Standard"/>
    <w:link w:val="DokumentstrukturZchn"/>
    <w:semiHidden/>
    <w:unhideWhenUsed/>
    <w:rPr>
      <w:rFonts w:ascii="Tahoma" w:hAnsi="Tahoma" w:cs="Tahoma"/>
      <w:sz w:val="16"/>
      <w:szCs w:val="16"/>
    </w:rPr>
  </w:style>
  <w:style w:type="character" w:customStyle="1" w:styleId="DokumentstrukturZchn">
    <w:name w:val="Dokumentstruktur Zchn"/>
    <w:basedOn w:val="Absatz-Standardschriftart"/>
    <w:link w:val="Dokumentstruktur"/>
    <w:semiHidden/>
    <w:rPr>
      <w:rFonts w:ascii="Tahoma" w:hAnsi="Tahoma" w:cs="Tahoma"/>
      <w:color w:val="404040" w:themeColor="text1" w:themeTint="BF"/>
      <w:sz w:val="16"/>
      <w:szCs w:val="16"/>
    </w:rPr>
  </w:style>
  <w:style w:type="paragraph" w:styleId="E-Mail-Signatur">
    <w:name w:val="E-mail Signature"/>
    <w:basedOn w:val="Standard"/>
    <w:link w:val="E-Mail-SignaturZchn"/>
    <w:semiHidden/>
    <w:unhideWhenUsed/>
  </w:style>
  <w:style w:type="character" w:customStyle="1" w:styleId="E-Mail-SignaturZchn">
    <w:name w:val="E-Mail-Signatur Zchn"/>
    <w:basedOn w:val="Absatz-Standardschriftart"/>
    <w:link w:val="E-Mail-Signatur"/>
    <w:semiHidden/>
    <w:rPr>
      <w:color w:val="404040" w:themeColor="text1" w:themeTint="BF"/>
      <w:sz w:val="20"/>
    </w:rPr>
  </w:style>
  <w:style w:type="paragraph" w:styleId="Endnotentext">
    <w:name w:val="endnote text"/>
    <w:basedOn w:val="Standard"/>
    <w:link w:val="EndnotentextZchn"/>
    <w:semiHidden/>
    <w:unhideWhenUsed/>
    <w:rPr>
      <w:szCs w:val="20"/>
    </w:rPr>
  </w:style>
  <w:style w:type="character" w:customStyle="1" w:styleId="EndnotentextZchn">
    <w:name w:val="Endnotentext Zchn"/>
    <w:basedOn w:val="Absatz-Standardschriftart"/>
    <w:link w:val="Endnotentext"/>
    <w:semiHidden/>
    <w:rPr>
      <w:color w:val="404040" w:themeColor="text1" w:themeTint="BF"/>
      <w:sz w:val="20"/>
      <w:szCs w:val="20"/>
    </w:rPr>
  </w:style>
  <w:style w:type="paragraph" w:styleId="Umschlagadresse">
    <w:name w:val="envelope address"/>
    <w:basedOn w:val="Standard"/>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Umschlagabsenderadresse">
    <w:name w:val="envelope return"/>
    <w:basedOn w:val="Standard"/>
    <w:semiHidden/>
    <w:unhideWhenUsed/>
    <w:rPr>
      <w:rFonts w:asciiTheme="majorHAnsi" w:eastAsiaTheme="majorEastAsia" w:hAnsiTheme="majorHAnsi" w:cstheme="majorBidi"/>
      <w:szCs w:val="20"/>
    </w:rPr>
  </w:style>
  <w:style w:type="paragraph" w:styleId="Funotentext">
    <w:name w:val="footnote text"/>
    <w:basedOn w:val="Standard"/>
    <w:link w:val="FunotentextZchn"/>
    <w:semiHidden/>
    <w:unhideWhenUsed/>
    <w:rPr>
      <w:szCs w:val="20"/>
    </w:rPr>
  </w:style>
  <w:style w:type="character" w:customStyle="1" w:styleId="FunotentextZchn">
    <w:name w:val="Fußnotentext Zchn"/>
    <w:basedOn w:val="Absatz-Standardschriftart"/>
    <w:link w:val="Funotentext"/>
    <w:semiHidden/>
    <w:rPr>
      <w:color w:val="404040" w:themeColor="text1" w:themeTint="BF"/>
      <w:sz w:val="20"/>
      <w:szCs w:val="20"/>
    </w:rPr>
  </w:style>
  <w:style w:type="character" w:customStyle="1" w:styleId="berschrift1Zchn">
    <w:name w:val="Überschrift 1 Zchn"/>
    <w:basedOn w:val="Absatz-Standardschriftart"/>
    <w:link w:val="berschrift1"/>
    <w:uiPriority w:val="9"/>
    <w:rsid w:val="00DE634E"/>
    <w:rPr>
      <w:rFonts w:ascii="Arial" w:eastAsiaTheme="majorEastAsia" w:hAnsi="Arial" w:cstheme="majorBidi"/>
      <w:b/>
      <w:bCs/>
      <w:color w:val="3366FF"/>
      <w:sz w:val="28"/>
      <w:szCs w:val="28"/>
    </w:rPr>
  </w:style>
  <w:style w:type="character" w:customStyle="1" w:styleId="berschrift2Zchn">
    <w:name w:val="Überschrift 2 Zchn"/>
    <w:basedOn w:val="Absatz-Standardschriftart"/>
    <w:link w:val="berschrift2"/>
    <w:rPr>
      <w:rFonts w:asciiTheme="majorHAnsi" w:eastAsiaTheme="majorEastAsia" w:hAnsiTheme="majorHAnsi" w:cstheme="majorBidi"/>
      <w:b/>
      <w:bCs/>
      <w:color w:val="990000" w:themeColor="accent1"/>
      <w:sz w:val="26"/>
      <w:szCs w:val="26"/>
    </w:rPr>
  </w:style>
  <w:style w:type="character" w:customStyle="1" w:styleId="berschrift3Zchn">
    <w:name w:val="Überschrift 3 Zchn"/>
    <w:basedOn w:val="Absatz-Standardschriftart"/>
    <w:link w:val="berschrift3"/>
    <w:semiHidden/>
    <w:rPr>
      <w:rFonts w:asciiTheme="majorHAnsi" w:eastAsiaTheme="majorEastAsia" w:hAnsiTheme="majorHAnsi" w:cstheme="majorBidi"/>
      <w:b/>
      <w:bCs/>
      <w:color w:val="990000" w:themeColor="accent1"/>
      <w:sz w:val="20"/>
    </w:rPr>
  </w:style>
  <w:style w:type="character" w:customStyle="1" w:styleId="berschrift4Zchn">
    <w:name w:val="Überschrift 4 Zchn"/>
    <w:basedOn w:val="Absatz-Standardschriftart"/>
    <w:link w:val="berschrift4"/>
    <w:semiHidden/>
    <w:rPr>
      <w:rFonts w:asciiTheme="majorHAnsi" w:eastAsiaTheme="majorEastAsia" w:hAnsiTheme="majorHAnsi" w:cstheme="majorBidi"/>
      <w:b/>
      <w:bCs/>
      <w:i/>
      <w:iCs/>
      <w:color w:val="990000" w:themeColor="accent1"/>
      <w:sz w:val="20"/>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4C0000" w:themeColor="accent1" w:themeShade="7F"/>
      <w:sz w:val="20"/>
    </w:rPr>
  </w:style>
  <w:style w:type="character" w:customStyle="1" w:styleId="berschrift6Zchn">
    <w:name w:val="Überschrift 6 Zchn"/>
    <w:basedOn w:val="Absatz-Standardschriftart"/>
    <w:link w:val="berschrift6"/>
    <w:semiHidden/>
    <w:rPr>
      <w:rFonts w:asciiTheme="majorHAnsi" w:eastAsiaTheme="majorEastAsia" w:hAnsiTheme="majorHAnsi" w:cstheme="majorBidi"/>
      <w:i/>
      <w:iCs/>
      <w:color w:val="4C0000" w:themeColor="accent1" w:themeShade="7F"/>
      <w:sz w:val="20"/>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404040" w:themeColor="text1" w:themeTint="BF"/>
      <w:sz w:val="20"/>
      <w:szCs w:val="20"/>
    </w:rPr>
  </w:style>
  <w:style w:type="paragraph" w:styleId="HTMLAdresse">
    <w:name w:val="HTML Address"/>
    <w:basedOn w:val="Standard"/>
    <w:link w:val="HTMLAdresseZchn"/>
    <w:semiHidden/>
    <w:unhideWhenUsed/>
    <w:rPr>
      <w:i/>
      <w:iCs/>
    </w:rPr>
  </w:style>
  <w:style w:type="character" w:customStyle="1" w:styleId="HTMLAdresseZchn">
    <w:name w:val="HTML Adresse Zchn"/>
    <w:basedOn w:val="Absatz-Standardschriftart"/>
    <w:link w:val="HTMLAdresse"/>
    <w:semiHidden/>
    <w:rPr>
      <w:i/>
      <w:iCs/>
      <w:color w:val="404040" w:themeColor="text1" w:themeTint="BF"/>
      <w:sz w:val="20"/>
    </w:rPr>
  </w:style>
  <w:style w:type="paragraph" w:styleId="HTMLVorformatiert">
    <w:name w:val="HTML Preformatted"/>
    <w:basedOn w:val="Standard"/>
    <w:link w:val="HTMLVorformatiertZchn"/>
    <w:semiHidden/>
    <w:unhideWhenUsed/>
    <w:rPr>
      <w:rFonts w:ascii="Consolas" w:hAnsi="Consolas"/>
      <w:szCs w:val="20"/>
    </w:rPr>
  </w:style>
  <w:style w:type="character" w:customStyle="1" w:styleId="HTMLVorformatiertZchn">
    <w:name w:val="HTML Vorformatiert Zchn"/>
    <w:basedOn w:val="Absatz-Standardschriftart"/>
    <w:link w:val="HTMLVorformatiert"/>
    <w:semiHidden/>
    <w:rPr>
      <w:rFonts w:ascii="Consolas" w:hAnsi="Consolas"/>
      <w:color w:val="404040" w:themeColor="text1" w:themeTint="BF"/>
      <w:sz w:val="20"/>
      <w:szCs w:val="20"/>
    </w:rPr>
  </w:style>
  <w:style w:type="paragraph" w:styleId="Index1">
    <w:name w:val="index 1"/>
    <w:basedOn w:val="Standard"/>
    <w:next w:val="Standard"/>
    <w:autoRedefine/>
    <w:semiHidden/>
    <w:unhideWhenUsed/>
    <w:pPr>
      <w:ind w:left="200" w:hanging="200"/>
    </w:pPr>
  </w:style>
  <w:style w:type="paragraph" w:styleId="Index2">
    <w:name w:val="index 2"/>
    <w:basedOn w:val="Standard"/>
    <w:next w:val="Standard"/>
    <w:autoRedefine/>
    <w:semiHidden/>
    <w:unhideWhenUsed/>
    <w:pPr>
      <w:ind w:left="400" w:hanging="200"/>
    </w:pPr>
  </w:style>
  <w:style w:type="paragraph" w:styleId="Index3">
    <w:name w:val="index 3"/>
    <w:basedOn w:val="Standard"/>
    <w:next w:val="Standard"/>
    <w:autoRedefine/>
    <w:semiHidden/>
    <w:unhideWhenUsed/>
    <w:pPr>
      <w:ind w:left="600" w:hanging="200"/>
    </w:pPr>
  </w:style>
  <w:style w:type="paragraph" w:styleId="Index4">
    <w:name w:val="index 4"/>
    <w:basedOn w:val="Standard"/>
    <w:next w:val="Standard"/>
    <w:autoRedefine/>
    <w:semiHidden/>
    <w:unhideWhenUsed/>
    <w:pPr>
      <w:ind w:left="800" w:hanging="200"/>
    </w:pPr>
  </w:style>
  <w:style w:type="paragraph" w:styleId="Index5">
    <w:name w:val="index 5"/>
    <w:basedOn w:val="Standard"/>
    <w:next w:val="Standard"/>
    <w:autoRedefine/>
    <w:semiHidden/>
    <w:unhideWhenUsed/>
    <w:pPr>
      <w:ind w:left="1000" w:hanging="200"/>
    </w:pPr>
  </w:style>
  <w:style w:type="paragraph" w:styleId="Index6">
    <w:name w:val="index 6"/>
    <w:basedOn w:val="Standard"/>
    <w:next w:val="Standard"/>
    <w:autoRedefine/>
    <w:semiHidden/>
    <w:unhideWhenUsed/>
    <w:pPr>
      <w:ind w:left="1200" w:hanging="200"/>
    </w:pPr>
  </w:style>
  <w:style w:type="paragraph" w:styleId="Index7">
    <w:name w:val="index 7"/>
    <w:basedOn w:val="Standard"/>
    <w:next w:val="Standard"/>
    <w:autoRedefine/>
    <w:semiHidden/>
    <w:unhideWhenUsed/>
    <w:pPr>
      <w:ind w:left="1400" w:hanging="200"/>
    </w:pPr>
  </w:style>
  <w:style w:type="paragraph" w:styleId="Index8">
    <w:name w:val="index 8"/>
    <w:basedOn w:val="Standard"/>
    <w:next w:val="Standard"/>
    <w:autoRedefine/>
    <w:semiHidden/>
    <w:unhideWhenUsed/>
    <w:pPr>
      <w:ind w:left="1600" w:hanging="200"/>
    </w:pPr>
  </w:style>
  <w:style w:type="paragraph" w:styleId="Index9">
    <w:name w:val="index 9"/>
    <w:basedOn w:val="Standard"/>
    <w:next w:val="Standard"/>
    <w:autoRedefine/>
    <w:semiHidden/>
    <w:unhideWhenUsed/>
    <w:pPr>
      <w:ind w:left="1800" w:hanging="200"/>
    </w:pPr>
  </w:style>
  <w:style w:type="paragraph" w:styleId="Indexberschrift">
    <w:name w:val="index heading"/>
    <w:basedOn w:val="Standard"/>
    <w:next w:val="Index1"/>
    <w:semiHidden/>
    <w:unhideWhenUsed/>
    <w:rPr>
      <w:rFonts w:asciiTheme="majorHAnsi" w:eastAsiaTheme="majorEastAsia" w:hAnsiTheme="majorHAnsi" w:cstheme="majorBidi"/>
      <w:b/>
      <w:bCs/>
    </w:rPr>
  </w:style>
  <w:style w:type="paragraph" w:styleId="IntensivesZitat">
    <w:name w:val="Intense Quote"/>
    <w:basedOn w:val="Standard"/>
    <w:next w:val="Standard"/>
    <w:link w:val="IntensivesZitatZchn"/>
    <w:qFormat/>
    <w:pPr>
      <w:pBdr>
        <w:bottom w:val="single" w:sz="4" w:space="4" w:color="990000" w:themeColor="accent1"/>
      </w:pBdr>
      <w:spacing w:before="200" w:after="280"/>
      <w:ind w:left="936" w:right="936"/>
    </w:pPr>
    <w:rPr>
      <w:b/>
      <w:bCs/>
      <w:i/>
      <w:iCs/>
      <w:color w:val="990000" w:themeColor="accent1"/>
    </w:rPr>
  </w:style>
  <w:style w:type="character" w:customStyle="1" w:styleId="IntensivesZitatZchn">
    <w:name w:val="Intensives Zitat Zchn"/>
    <w:basedOn w:val="Absatz-Standardschriftart"/>
    <w:link w:val="IntensivesZitat"/>
    <w:rPr>
      <w:b/>
      <w:bCs/>
      <w:i/>
      <w:iCs/>
      <w:color w:val="990000" w:themeColor="accent1"/>
      <w:sz w:val="20"/>
    </w:rPr>
  </w:style>
  <w:style w:type="paragraph" w:styleId="Liste">
    <w:name w:val="List"/>
    <w:basedOn w:val="Standard"/>
    <w:semiHidden/>
    <w:unhideWhenUsed/>
    <w:pPr>
      <w:ind w:left="360" w:hanging="360"/>
      <w:contextualSpacing/>
    </w:pPr>
  </w:style>
  <w:style w:type="paragraph" w:styleId="Liste2">
    <w:name w:val="List 2"/>
    <w:basedOn w:val="Standard"/>
    <w:semiHidden/>
    <w:unhideWhenUsed/>
    <w:pPr>
      <w:ind w:left="720" w:hanging="360"/>
      <w:contextualSpacing/>
    </w:pPr>
  </w:style>
  <w:style w:type="paragraph" w:styleId="Liste3">
    <w:name w:val="List 3"/>
    <w:basedOn w:val="Standard"/>
    <w:semiHidden/>
    <w:unhideWhenUsed/>
    <w:pPr>
      <w:ind w:left="1080" w:hanging="360"/>
      <w:contextualSpacing/>
    </w:pPr>
  </w:style>
  <w:style w:type="paragraph" w:styleId="Liste4">
    <w:name w:val="List 4"/>
    <w:basedOn w:val="Standard"/>
    <w:semiHidden/>
    <w:unhideWhenUsed/>
    <w:pPr>
      <w:ind w:left="1440" w:hanging="360"/>
      <w:contextualSpacing/>
    </w:pPr>
  </w:style>
  <w:style w:type="paragraph" w:styleId="Liste5">
    <w:name w:val="List 5"/>
    <w:basedOn w:val="Standard"/>
    <w:semiHidden/>
    <w:unhideWhenUsed/>
    <w:pPr>
      <w:ind w:left="1800" w:hanging="360"/>
      <w:contextualSpacing/>
    </w:pPr>
  </w:style>
  <w:style w:type="paragraph" w:styleId="Aufzhlungszeichen">
    <w:name w:val="List Bullet"/>
    <w:basedOn w:val="Standard"/>
    <w:semiHidden/>
    <w:unhideWhenUsed/>
    <w:pPr>
      <w:numPr>
        <w:numId w:val="1"/>
      </w:numPr>
      <w:contextualSpacing/>
    </w:pPr>
  </w:style>
  <w:style w:type="paragraph" w:styleId="Aufzhlungszeichen2">
    <w:name w:val="List Bullet 2"/>
    <w:basedOn w:val="Standard"/>
    <w:semiHidden/>
    <w:unhideWhenUsed/>
    <w:pPr>
      <w:numPr>
        <w:numId w:val="2"/>
      </w:numPr>
      <w:contextualSpacing/>
    </w:pPr>
  </w:style>
  <w:style w:type="paragraph" w:styleId="Aufzhlungszeichen3">
    <w:name w:val="List Bullet 3"/>
    <w:basedOn w:val="Standard"/>
    <w:semiHidden/>
    <w:unhideWhenUsed/>
    <w:pPr>
      <w:numPr>
        <w:numId w:val="3"/>
      </w:numPr>
      <w:contextualSpacing/>
    </w:pPr>
  </w:style>
  <w:style w:type="paragraph" w:styleId="Aufzhlungszeichen4">
    <w:name w:val="List Bullet 4"/>
    <w:basedOn w:val="Standard"/>
    <w:semiHidden/>
    <w:unhideWhenUsed/>
    <w:pPr>
      <w:numPr>
        <w:numId w:val="4"/>
      </w:numPr>
      <w:contextualSpacing/>
    </w:pPr>
  </w:style>
  <w:style w:type="paragraph" w:styleId="Aufzhlungszeichen5">
    <w:name w:val="List Bullet 5"/>
    <w:basedOn w:val="Standard"/>
    <w:semiHidden/>
    <w:unhideWhenUsed/>
    <w:pPr>
      <w:numPr>
        <w:numId w:val="5"/>
      </w:numPr>
      <w:contextualSpacing/>
    </w:pPr>
  </w:style>
  <w:style w:type="paragraph" w:styleId="Listenfortsetzung">
    <w:name w:val="List Continue"/>
    <w:basedOn w:val="Standard"/>
    <w:semiHidden/>
    <w:unhideWhenUsed/>
    <w:pPr>
      <w:spacing w:after="120"/>
      <w:ind w:left="360"/>
      <w:contextualSpacing/>
    </w:pPr>
  </w:style>
  <w:style w:type="paragraph" w:styleId="Listenfortsetzung2">
    <w:name w:val="List Continue 2"/>
    <w:basedOn w:val="Standard"/>
    <w:semiHidden/>
    <w:unhideWhenUsed/>
    <w:pPr>
      <w:spacing w:after="120"/>
      <w:ind w:left="720"/>
      <w:contextualSpacing/>
    </w:pPr>
  </w:style>
  <w:style w:type="paragraph" w:styleId="Listenfortsetzung3">
    <w:name w:val="List Continue 3"/>
    <w:basedOn w:val="Standard"/>
    <w:semiHidden/>
    <w:unhideWhenUsed/>
    <w:pPr>
      <w:spacing w:after="120"/>
      <w:ind w:left="1080"/>
      <w:contextualSpacing/>
    </w:pPr>
  </w:style>
  <w:style w:type="paragraph" w:styleId="Listenfortsetzung4">
    <w:name w:val="List Continue 4"/>
    <w:basedOn w:val="Standard"/>
    <w:semiHidden/>
    <w:unhideWhenUsed/>
    <w:pPr>
      <w:spacing w:after="120"/>
      <w:ind w:left="1440"/>
      <w:contextualSpacing/>
    </w:pPr>
  </w:style>
  <w:style w:type="paragraph" w:styleId="Listenfortsetzung5">
    <w:name w:val="List Continue 5"/>
    <w:basedOn w:val="Standard"/>
    <w:semiHidden/>
    <w:unhideWhenUsed/>
    <w:pPr>
      <w:spacing w:after="120"/>
      <w:ind w:left="1800"/>
      <w:contextualSpacing/>
    </w:pPr>
  </w:style>
  <w:style w:type="paragraph" w:styleId="Listennummer">
    <w:name w:val="List Number"/>
    <w:basedOn w:val="Standard"/>
    <w:semiHidden/>
    <w:unhideWhenUsed/>
    <w:pPr>
      <w:numPr>
        <w:numId w:val="6"/>
      </w:numPr>
      <w:contextualSpacing/>
    </w:pPr>
  </w:style>
  <w:style w:type="paragraph" w:styleId="Listennummer2">
    <w:name w:val="List Number 2"/>
    <w:basedOn w:val="Standard"/>
    <w:semiHidden/>
    <w:unhideWhenUsed/>
    <w:pPr>
      <w:numPr>
        <w:numId w:val="7"/>
      </w:numPr>
      <w:contextualSpacing/>
    </w:pPr>
  </w:style>
  <w:style w:type="paragraph" w:styleId="Listennummer3">
    <w:name w:val="List Number 3"/>
    <w:basedOn w:val="Standard"/>
    <w:semiHidden/>
    <w:unhideWhenUsed/>
    <w:pPr>
      <w:numPr>
        <w:numId w:val="8"/>
      </w:numPr>
      <w:contextualSpacing/>
    </w:pPr>
  </w:style>
  <w:style w:type="paragraph" w:styleId="Listennummer4">
    <w:name w:val="List Number 4"/>
    <w:basedOn w:val="Standard"/>
    <w:semiHidden/>
    <w:unhideWhenUsed/>
    <w:pPr>
      <w:numPr>
        <w:numId w:val="9"/>
      </w:numPr>
      <w:contextualSpacing/>
    </w:pPr>
  </w:style>
  <w:style w:type="paragraph" w:styleId="Listennummer5">
    <w:name w:val="List Number 5"/>
    <w:basedOn w:val="Standard"/>
    <w:semiHidden/>
    <w:unhideWhenUsed/>
    <w:pPr>
      <w:numPr>
        <w:numId w:val="10"/>
      </w:numPr>
      <w:contextualSpacing/>
    </w:pPr>
  </w:style>
  <w:style w:type="paragraph" w:styleId="Listenabsatz">
    <w:name w:val="List Paragraph"/>
    <w:basedOn w:val="Standard"/>
    <w:qFormat/>
    <w:pPr>
      <w:ind w:left="720"/>
      <w:contextualSpacing/>
    </w:p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krotextZchn">
    <w:name w:val="Makrotext Zchn"/>
    <w:basedOn w:val="Absatz-Standardschriftart"/>
    <w:link w:val="Makrotext"/>
    <w:semiHidden/>
    <w:rPr>
      <w:rFonts w:ascii="Consolas" w:hAnsi="Consolas"/>
      <w:color w:val="404040" w:themeColor="text1" w:themeTint="BF"/>
      <w:sz w:val="20"/>
      <w:szCs w:val="20"/>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Pr>
      <w:rFonts w:asciiTheme="majorHAnsi" w:eastAsiaTheme="majorEastAsia" w:hAnsiTheme="majorHAnsi" w:cstheme="majorBidi"/>
      <w:color w:val="404040" w:themeColor="text1" w:themeTint="BF"/>
      <w:sz w:val="24"/>
      <w:szCs w:val="24"/>
      <w:shd w:val="pct20" w:color="auto" w:fill="auto"/>
    </w:rPr>
  </w:style>
  <w:style w:type="paragraph" w:styleId="KeinLeerraum">
    <w:name w:val="No Spacing"/>
    <w:aliases w:val="Aufzählung"/>
    <w:qFormat/>
    <w:rsid w:val="00DE634E"/>
    <w:rPr>
      <w:rFonts w:ascii="Arial" w:hAnsi="Arial"/>
      <w:color w:val="404040" w:themeColor="text1" w:themeTint="BF"/>
      <w:sz w:val="20"/>
    </w:rPr>
  </w:style>
  <w:style w:type="paragraph" w:styleId="StandardWeb">
    <w:name w:val="Normal (Web)"/>
    <w:basedOn w:val="Standard"/>
    <w:uiPriority w:val="99"/>
    <w:unhideWhenUsed/>
    <w:rPr>
      <w:rFonts w:ascii="Times New Roman" w:hAnsi="Times New Roman" w:cs="Times New Roman"/>
      <w:sz w:val="24"/>
      <w:szCs w:val="24"/>
    </w:rPr>
  </w:style>
  <w:style w:type="paragraph" w:styleId="Standardeinzug">
    <w:name w:val="Normal Indent"/>
    <w:basedOn w:val="Standard"/>
    <w:semiHidden/>
    <w:unhideWhenUsed/>
    <w:pPr>
      <w:ind w:left="720"/>
    </w:pPr>
  </w:style>
  <w:style w:type="paragraph" w:styleId="Fu-Endnotenberschrift">
    <w:name w:val="Note Heading"/>
    <w:basedOn w:val="Standard"/>
    <w:next w:val="Standard"/>
    <w:link w:val="Fu-EndnotenberschriftZchn"/>
    <w:semiHidden/>
    <w:unhideWhenUsed/>
  </w:style>
  <w:style w:type="character" w:customStyle="1" w:styleId="Fu-EndnotenberschriftZchn">
    <w:name w:val="Fuß/-Endnotenüberschrift Zchn"/>
    <w:basedOn w:val="Absatz-Standardschriftart"/>
    <w:link w:val="Fu-Endnotenberschrift"/>
    <w:semiHidden/>
    <w:rPr>
      <w:color w:val="404040" w:themeColor="text1" w:themeTint="BF"/>
      <w:sz w:val="20"/>
    </w:rPr>
  </w:style>
  <w:style w:type="paragraph" w:styleId="NurText">
    <w:name w:val="Plain Text"/>
    <w:basedOn w:val="Standard"/>
    <w:link w:val="NurTextZchn"/>
    <w:semiHidden/>
    <w:unhideWhenUsed/>
    <w:rPr>
      <w:rFonts w:ascii="Consolas" w:hAnsi="Consolas"/>
      <w:sz w:val="21"/>
      <w:szCs w:val="21"/>
    </w:rPr>
  </w:style>
  <w:style w:type="character" w:customStyle="1" w:styleId="NurTextZchn">
    <w:name w:val="Nur Text Zchn"/>
    <w:basedOn w:val="Absatz-Standardschriftart"/>
    <w:link w:val="NurText"/>
    <w:semiHidden/>
    <w:rPr>
      <w:rFonts w:ascii="Consolas" w:hAnsi="Consolas"/>
      <w:color w:val="404040" w:themeColor="text1" w:themeTint="BF"/>
      <w:sz w:val="21"/>
      <w:szCs w:val="21"/>
    </w:rPr>
  </w:style>
  <w:style w:type="paragraph" w:styleId="Zitat">
    <w:name w:val="Quote"/>
    <w:basedOn w:val="Standard"/>
    <w:next w:val="Standard"/>
    <w:link w:val="ZitatZchn"/>
    <w:qFormat/>
    <w:rPr>
      <w:i/>
      <w:iCs/>
      <w:color w:val="000000" w:themeColor="text1"/>
    </w:rPr>
  </w:style>
  <w:style w:type="character" w:customStyle="1" w:styleId="ZitatZchn">
    <w:name w:val="Zitat Zchn"/>
    <w:basedOn w:val="Absatz-Standardschriftart"/>
    <w:link w:val="Zitat"/>
    <w:rPr>
      <w:i/>
      <w:iCs/>
      <w:color w:val="000000" w:themeColor="text1"/>
      <w:sz w:val="20"/>
    </w:rPr>
  </w:style>
  <w:style w:type="paragraph" w:styleId="Anrede">
    <w:name w:val="Salutation"/>
    <w:basedOn w:val="Standard"/>
    <w:next w:val="Standard"/>
    <w:link w:val="AnredeZchn"/>
    <w:semiHidden/>
    <w:unhideWhenUsed/>
  </w:style>
  <w:style w:type="character" w:customStyle="1" w:styleId="AnredeZchn">
    <w:name w:val="Anrede Zchn"/>
    <w:basedOn w:val="Absatz-Standardschriftart"/>
    <w:link w:val="Anrede"/>
    <w:semiHidden/>
    <w:rPr>
      <w:color w:val="404040" w:themeColor="text1" w:themeTint="BF"/>
      <w:sz w:val="20"/>
    </w:rPr>
  </w:style>
  <w:style w:type="paragraph" w:styleId="Untertitel">
    <w:name w:val="Subtitle"/>
    <w:basedOn w:val="Standard"/>
    <w:next w:val="Standard"/>
    <w:link w:val="UntertitelZchn"/>
    <w:qFormat/>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UntertitelZchn">
    <w:name w:val="Untertitel Zchn"/>
    <w:basedOn w:val="Absatz-Standardschriftart"/>
    <w:link w:val="Untertitel"/>
    <w:rPr>
      <w:rFonts w:asciiTheme="majorHAnsi" w:eastAsiaTheme="majorEastAsia" w:hAnsiTheme="majorHAnsi" w:cstheme="majorBidi"/>
      <w:i/>
      <w:iCs/>
      <w:color w:val="990000" w:themeColor="accent1"/>
      <w:spacing w:val="15"/>
      <w:sz w:val="24"/>
      <w:szCs w:val="24"/>
    </w:rPr>
  </w:style>
  <w:style w:type="paragraph" w:styleId="Rechtsgrundlagenverzeichnis">
    <w:name w:val="table of authorities"/>
    <w:basedOn w:val="Standard"/>
    <w:next w:val="Standard"/>
    <w:semiHidden/>
    <w:unhideWhenUsed/>
    <w:pPr>
      <w:ind w:left="200" w:hanging="200"/>
    </w:pPr>
  </w:style>
  <w:style w:type="paragraph" w:styleId="Abbildungsverzeichnis">
    <w:name w:val="table of figures"/>
    <w:basedOn w:val="Standard"/>
    <w:next w:val="Standard"/>
    <w:semiHidden/>
    <w:unhideWhenUsed/>
  </w:style>
  <w:style w:type="paragraph" w:styleId="Titel">
    <w:name w:val="Title"/>
    <w:basedOn w:val="Standard"/>
    <w:next w:val="Standard"/>
    <w:link w:val="TitelZchn"/>
    <w:qFormat/>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Pr>
      <w:rFonts w:asciiTheme="majorHAnsi" w:eastAsiaTheme="majorEastAsia" w:hAnsiTheme="majorHAnsi" w:cstheme="majorBidi"/>
      <w:color w:val="262626" w:themeColor="text2" w:themeShade="BF"/>
      <w:spacing w:val="5"/>
      <w:kern w:val="28"/>
      <w:sz w:val="52"/>
      <w:szCs w:val="52"/>
    </w:rPr>
  </w:style>
  <w:style w:type="paragraph" w:styleId="RGV-berschrift">
    <w:name w:val="toa heading"/>
    <w:basedOn w:val="Standard"/>
    <w:next w:val="Standard"/>
    <w:semiHidden/>
    <w:unhideWhenUsed/>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semiHidden/>
    <w:unhideWhenUsed/>
    <w:pPr>
      <w:spacing w:after="100"/>
    </w:pPr>
  </w:style>
  <w:style w:type="paragraph" w:styleId="Verzeichnis2">
    <w:name w:val="toc 2"/>
    <w:basedOn w:val="Standard"/>
    <w:next w:val="Standard"/>
    <w:autoRedefine/>
    <w:semiHidden/>
    <w:unhideWhenUsed/>
    <w:pPr>
      <w:spacing w:after="100"/>
      <w:ind w:left="200"/>
    </w:pPr>
  </w:style>
  <w:style w:type="paragraph" w:styleId="Verzeichnis3">
    <w:name w:val="toc 3"/>
    <w:basedOn w:val="Standard"/>
    <w:next w:val="Standard"/>
    <w:autoRedefine/>
    <w:semiHidden/>
    <w:unhideWhenUsed/>
    <w:pPr>
      <w:spacing w:after="100"/>
      <w:ind w:left="400"/>
    </w:pPr>
  </w:style>
  <w:style w:type="paragraph" w:styleId="Verzeichnis4">
    <w:name w:val="toc 4"/>
    <w:basedOn w:val="Standard"/>
    <w:next w:val="Standard"/>
    <w:autoRedefine/>
    <w:semiHidden/>
    <w:unhideWhenUsed/>
    <w:pPr>
      <w:spacing w:after="100"/>
      <w:ind w:left="600"/>
    </w:pPr>
  </w:style>
  <w:style w:type="paragraph" w:styleId="Verzeichnis5">
    <w:name w:val="toc 5"/>
    <w:basedOn w:val="Standard"/>
    <w:next w:val="Standard"/>
    <w:autoRedefine/>
    <w:semiHidden/>
    <w:unhideWhenUsed/>
    <w:pPr>
      <w:spacing w:after="100"/>
      <w:ind w:left="800"/>
    </w:pPr>
  </w:style>
  <w:style w:type="paragraph" w:styleId="Verzeichnis6">
    <w:name w:val="toc 6"/>
    <w:basedOn w:val="Standard"/>
    <w:next w:val="Standard"/>
    <w:autoRedefine/>
    <w:semiHidden/>
    <w:unhideWhenUsed/>
    <w:pPr>
      <w:spacing w:after="100"/>
      <w:ind w:left="1000"/>
    </w:pPr>
  </w:style>
  <w:style w:type="paragraph" w:styleId="Verzeichnis7">
    <w:name w:val="toc 7"/>
    <w:basedOn w:val="Standard"/>
    <w:next w:val="Standard"/>
    <w:autoRedefine/>
    <w:semiHidden/>
    <w:unhideWhenUsed/>
    <w:pPr>
      <w:spacing w:after="100"/>
      <w:ind w:left="1200"/>
    </w:pPr>
  </w:style>
  <w:style w:type="paragraph" w:styleId="Verzeichnis8">
    <w:name w:val="toc 8"/>
    <w:basedOn w:val="Standard"/>
    <w:next w:val="Standard"/>
    <w:autoRedefine/>
    <w:semiHidden/>
    <w:unhideWhenUsed/>
    <w:pPr>
      <w:spacing w:after="100"/>
      <w:ind w:left="1400"/>
    </w:pPr>
  </w:style>
  <w:style w:type="paragraph" w:styleId="Verzeichnis9">
    <w:name w:val="toc 9"/>
    <w:basedOn w:val="Standard"/>
    <w:next w:val="Standard"/>
    <w:autoRedefine/>
    <w:semiHidden/>
    <w:unhideWhenUsed/>
    <w:pPr>
      <w:spacing w:after="100"/>
      <w:ind w:left="1600"/>
    </w:pPr>
  </w:style>
  <w:style w:type="paragraph" w:styleId="Inhaltsverzeichnisberschrift">
    <w:name w:val="TOC Heading"/>
    <w:basedOn w:val="berschrift1"/>
    <w:next w:val="Standard"/>
    <w:semiHidden/>
    <w:unhideWhenUsed/>
    <w:qFormat/>
    <w:pPr>
      <w:outlineLvl w:val="9"/>
    </w:pPr>
  </w:style>
  <w:style w:type="character" w:styleId="Hyperlink">
    <w:name w:val="Hyperlink"/>
    <w:basedOn w:val="Absatz-Standardschriftart"/>
    <w:uiPriority w:val="99"/>
    <w:unhideWhenUsed/>
    <w:rsid w:val="001106F3"/>
    <w:rPr>
      <w:color w:val="D01010" w:themeColor="hyperlink"/>
      <w:u w:val="single"/>
    </w:rPr>
  </w:style>
  <w:style w:type="character" w:styleId="Seitenzahl">
    <w:name w:val="page number"/>
    <w:basedOn w:val="Absatz-Standardschriftart"/>
    <w:uiPriority w:val="99"/>
    <w:semiHidden/>
    <w:unhideWhenUsed/>
    <w:rsid w:val="006724B8"/>
  </w:style>
  <w:style w:type="character" w:styleId="BesuchterLink">
    <w:name w:val="FollowedHyperlink"/>
    <w:basedOn w:val="Absatz-Standardschriftart"/>
    <w:uiPriority w:val="99"/>
    <w:semiHidden/>
    <w:unhideWhenUsed/>
    <w:rsid w:val="009A280B"/>
    <w:rPr>
      <w:color w:val="E6682E" w:themeColor="followedHyperlink"/>
      <w:u w:val="single"/>
    </w:rPr>
  </w:style>
  <w:style w:type="character" w:styleId="NichtaufgelsteErwhnung">
    <w:name w:val="Unresolved Mention"/>
    <w:basedOn w:val="Absatz-Standardschriftart"/>
    <w:uiPriority w:val="99"/>
    <w:semiHidden/>
    <w:unhideWhenUsed/>
    <w:rsid w:val="002D5450"/>
    <w:rPr>
      <w:color w:val="605E5C"/>
      <w:shd w:val="clear" w:color="auto" w:fill="E1DFDD"/>
    </w:rPr>
  </w:style>
  <w:style w:type="character" w:customStyle="1" w:styleId="apple-converted-space">
    <w:name w:val="apple-converted-space"/>
    <w:basedOn w:val="Absatz-Standardschriftart"/>
    <w:rsid w:val="00652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7391262">
      <w:bodyDiv w:val="1"/>
      <w:marLeft w:val="0"/>
      <w:marRight w:val="0"/>
      <w:marTop w:val="0"/>
      <w:marBottom w:val="0"/>
      <w:divBdr>
        <w:top w:val="none" w:sz="0" w:space="0" w:color="auto"/>
        <w:left w:val="none" w:sz="0" w:space="0" w:color="auto"/>
        <w:bottom w:val="none" w:sz="0" w:space="0" w:color="auto"/>
        <w:right w:val="none" w:sz="0" w:space="0" w:color="auto"/>
      </w:divBdr>
    </w:div>
    <w:div w:id="815608979">
      <w:bodyDiv w:val="1"/>
      <w:marLeft w:val="0"/>
      <w:marRight w:val="0"/>
      <w:marTop w:val="0"/>
      <w:marBottom w:val="0"/>
      <w:divBdr>
        <w:top w:val="none" w:sz="0" w:space="0" w:color="auto"/>
        <w:left w:val="none" w:sz="0" w:space="0" w:color="auto"/>
        <w:bottom w:val="none" w:sz="0" w:space="0" w:color="auto"/>
        <w:right w:val="none" w:sz="0" w:space="0" w:color="auto"/>
      </w:divBdr>
    </w:div>
    <w:div w:id="19162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ursbusiness/Documents/Bu&#776;ro/Diverses/enquire.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Users/ursbusiness/Documents/Bu&#776;ro/Diverses/urszulauf.c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ursbusiness:Library:Application%20Support:Microsoft:Office:Benutzervorlagen:Meine%20Vorlagen:Brief%20Urs%20neu.dotx" TargetMode="External"/></Relationship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Macintosh%20HD:Users:ursbusiness:Library:Application%20Support:Microsoft:Office:Benutzervorlagen:Meine%20Vorlagen:Brief%20Urs%20neu.dotx</Template>
  <TotalTime>0</TotalTime>
  <Pages>1</Pages>
  <Words>522</Words>
  <Characters>2841</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Zulauf</dc:creator>
  <cp:keywords>, docId:BD277DE586EE4A71C4DA378FDB537D2A</cp:keywords>
  <dc:description/>
  <cp:lastModifiedBy>Urs Zulauf</cp:lastModifiedBy>
  <cp:revision>5</cp:revision>
  <cp:lastPrinted>2019-11-19T22:28:00Z</cp:lastPrinted>
  <dcterms:created xsi:type="dcterms:W3CDTF">2026-07-31T15:37:00Z</dcterms:created>
  <dcterms:modified xsi:type="dcterms:W3CDTF">2026-07-31T15:48:00Z</dcterms:modified>
  <cp:category/>
</cp:coreProperties>
</file>